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審判請求に要した費用に係る助成申請書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北広島町長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次のとおり、関係書類を添えて申請します。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　住所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　　　　　　　　　　　㊞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審判請求の対象者との関係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電話番号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審判請求の対象者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pacing w:val="21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pacing w:val="210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審判請求の対象者の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生活保護受給の有無　　　　　有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　　　　年　　月　　日から受給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・　無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　助成の申請額　　　　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円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内訳　　収入印紙代　　　　　　　　　　　　　円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郵便切手代　　　　　　　　　　　　　円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</w:t>
      </w:r>
      <w:r>
        <w:rPr>
          <w:rFonts w:hint="default" w:ascii="ＭＳ 明朝" w:hAnsi="ＭＳ 明朝" w:eastAsia="ＭＳ 明朝"/>
          <w:spacing w:val="35"/>
          <w:sz w:val="21"/>
        </w:rPr>
        <w:t>診断書</w:t>
      </w:r>
      <w:r>
        <w:rPr>
          <w:rFonts w:hint="default" w:ascii="ＭＳ 明朝" w:hAnsi="ＭＳ 明朝" w:eastAsia="ＭＳ 明朝"/>
          <w:sz w:val="21"/>
        </w:rPr>
        <w:t>料　　　　　　　　　　　　　円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</w:t>
      </w:r>
      <w:r>
        <w:rPr>
          <w:rFonts w:hint="default" w:ascii="ＭＳ 明朝" w:hAnsi="ＭＳ 明朝" w:eastAsia="ＭＳ 明朝"/>
          <w:spacing w:val="105"/>
          <w:sz w:val="21"/>
        </w:rPr>
        <w:t>鑑定料</w:t>
      </w:r>
      <w:r>
        <w:rPr>
          <w:rFonts w:hint="default" w:ascii="ＭＳ 明朝" w:hAnsi="ＭＳ 明朝" w:eastAsia="ＭＳ 明朝"/>
          <w:sz w:val="21"/>
        </w:rPr>
        <w:t>　　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　申請理由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添付書類</w:t>
      </w:r>
    </w:p>
    <w:p>
      <w:pPr>
        <w:pStyle w:val="0"/>
        <w:ind w:left="734" w:hanging="73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(1)</w:t>
      </w:r>
      <w:r>
        <w:rPr>
          <w:rFonts w:hint="default" w:ascii="ＭＳ 明朝" w:hAnsi="ＭＳ 明朝" w:eastAsia="ＭＳ 明朝"/>
          <w:sz w:val="21"/>
        </w:rPr>
        <w:t>　審判請求の対象者が属する世帯全員の市町村民税非課税証明書</w:t>
      </w:r>
    </w:p>
    <w:p>
      <w:pPr>
        <w:pStyle w:val="0"/>
        <w:ind w:left="210" w:leftChars="100" w:firstLine="63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生活保護世帯でない場合に限る。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ind w:left="734" w:hanging="73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(2)</w:t>
      </w:r>
      <w:r>
        <w:rPr>
          <w:rFonts w:hint="default" w:ascii="ＭＳ 明朝" w:hAnsi="ＭＳ 明朝" w:eastAsia="ＭＳ 明朝"/>
          <w:sz w:val="21"/>
        </w:rPr>
        <w:t>　生活保護受給証明書（生活保護世帯の場合に限る。）</w:t>
      </w:r>
    </w:p>
    <w:p>
      <w:pPr>
        <w:pStyle w:val="0"/>
        <w:ind w:left="734" w:hanging="73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(3)</w:t>
      </w:r>
      <w:r>
        <w:rPr>
          <w:rFonts w:hint="default" w:ascii="ＭＳ 明朝" w:hAnsi="ＭＳ 明朝" w:eastAsia="ＭＳ 明朝"/>
          <w:sz w:val="21"/>
        </w:rPr>
        <w:t>　審判請求に要した費用の領収書</w:t>
      </w:r>
    </w:p>
    <w:p>
      <w:pPr>
        <w:pStyle w:val="0"/>
        <w:ind w:left="734" w:hanging="73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(4)</w:t>
      </w:r>
      <w:r>
        <w:rPr>
          <w:rFonts w:hint="default" w:ascii="ＭＳ 明朝" w:hAnsi="ＭＳ 明朝" w:eastAsia="ＭＳ 明朝"/>
          <w:sz w:val="21"/>
        </w:rPr>
        <w:t>　その他市長が必要と認める書類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273</Words>
  <Characters>281</Characters>
  <Application>JUST Note</Application>
  <Lines>0</Lines>
  <Paragraphs>0</Paragraphs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陽介</cp:lastModifiedBy>
  <cp:lastPrinted>2018-04-02T17:55:00Z</cp:lastPrinted>
  <dcterms:created xsi:type="dcterms:W3CDTF">2018-05-16T18:43:00Z</dcterms:created>
  <dcterms:modified xsi:type="dcterms:W3CDTF">2019-11-14T08:41:12Z</dcterms:modified>
  <cp:revision>6</cp:revision>
</cp:coreProperties>
</file>