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様式第９号（第４条関係）</w:t>
      </w:r>
    </w:p>
    <w:p>
      <w:pPr>
        <w:pStyle w:val="0"/>
        <w:ind w:right="210" w:rightChars="100"/>
        <w:jc w:val="right"/>
        <w:rPr>
          <w:rFonts w:hint="default" w:ascii="Century" w:hAnsi="Century" w:eastAsia="ＭＳ 明朝"/>
          <w:sz w:val="22"/>
        </w:rPr>
      </w:pPr>
    </w:p>
    <w:p>
      <w:pPr>
        <w:pStyle w:val="0"/>
        <w:spacing w:line="480" w:lineRule="exact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132"/>
          <w:sz w:val="22"/>
          <w:fitText w:val="2640" w:id="1"/>
        </w:rPr>
        <w:t>機械器具調</w:t>
      </w:r>
      <w:r>
        <w:rPr>
          <w:rFonts w:hint="eastAsia" w:asciiTheme="minorEastAsia" w:hAnsiTheme="minorEastAsia"/>
          <w:sz w:val="22"/>
          <w:fitText w:val="2640" w:id="1"/>
        </w:rPr>
        <w:t>書</w:t>
      </w:r>
    </w:p>
    <w:p>
      <w:pPr>
        <w:pStyle w:val="0"/>
        <w:jc w:val="left"/>
        <w:rPr>
          <w:rFonts w:hint="default" w:ascii="Century" w:hAnsi="Century" w:eastAsia="ＭＳ 明朝"/>
          <w:sz w:val="22"/>
        </w:rPr>
      </w:pPr>
    </w:p>
    <w:p>
      <w:pPr>
        <w:pStyle w:val="0"/>
        <w:jc w:val="left"/>
        <w:rPr>
          <w:rFonts w:hint="default" w:ascii="Century" w:hAnsi="Century" w:eastAsia="ＭＳ 明朝"/>
          <w:kern w:val="0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　　　　　　　　　　　　　　　　　　　　　　　　　　　　　　　　</w:t>
      </w:r>
      <w:r>
        <w:rPr>
          <w:rFonts w:hint="default" w:ascii="Century" w:hAnsi="Century" w:eastAsia="ＭＳ 明朝"/>
          <w:kern w:val="0"/>
          <w:sz w:val="22"/>
        </w:rPr>
        <w:t xml:space="preserve"> </w:t>
      </w:r>
      <w:bookmarkStart w:id="0" w:name="_GoBack"/>
      <w:bookmarkEnd w:id="0"/>
      <w:r>
        <w:rPr>
          <w:rFonts w:hint="eastAsia" w:ascii="Century" w:hAnsi="Century" w:eastAsia="ＭＳ 明朝"/>
          <w:kern w:val="0"/>
          <w:sz w:val="22"/>
        </w:rPr>
        <w:t>　年　　月　　日現在</w:t>
      </w:r>
    </w:p>
    <w:tbl>
      <w:tblPr>
        <w:tblStyle w:val="23"/>
        <w:tblW w:w="96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67"/>
        <w:gridCol w:w="4273"/>
        <w:gridCol w:w="1144"/>
        <w:gridCol w:w="2249"/>
      </w:tblGrid>
      <w:tr>
        <w:trPr>
          <w:trHeight w:val="536" w:hRule="atLeast"/>
        </w:trPr>
        <w:tc>
          <w:tcPr>
            <w:tcW w:w="19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機械器具の種別</w:t>
            </w:r>
          </w:p>
        </w:tc>
        <w:tc>
          <w:tcPr>
            <w:tcW w:w="42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機械器具の名称</w:t>
            </w:r>
          </w:p>
        </w:tc>
        <w:tc>
          <w:tcPr>
            <w:tcW w:w="11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2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9124" w:hRule="atLeast"/>
        </w:trPr>
        <w:tc>
          <w:tcPr>
            <w:tcW w:w="197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2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（注）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１　機械器具の種別欄には、「管の切断用の機械器具」、「測量用の器具」、「掘削用の機械器具」、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　「埋め戻し用の機械器具」の別を記入すること。</w:t>
      </w:r>
    </w:p>
    <w:p>
      <w:pPr>
        <w:pStyle w:val="0"/>
        <w:ind w:left="220" w:hanging="220" w:hangingChars="100"/>
        <w:rPr>
          <w:rFonts w:hint="default" w:asciiTheme="minorEastAsia" w:hAnsiTheme="minorEastAsia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２　機械器具の名称欄には、金切り鋸等の「管の切断用の機械器具」、レベル・テープ等の「測量用の器具」、スコップ・つるはし等の「掘削用の機械器具」、タンパ等の「埋め戻し用の機械器具」その他これらと同等以上の機能を有するものを記入すること。</w:t>
      </w:r>
    </w:p>
    <w:p>
      <w:pPr>
        <w:pStyle w:val="0"/>
        <w:ind w:left="220" w:hanging="220" w:hangingChars="100"/>
        <w:rPr>
          <w:rFonts w:hint="default" w:asciiTheme="minorEastAsia" w:hAnsiTheme="minorEastAsia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３　それぞれの機械器具の写真を添付すること。</w:t>
      </w:r>
    </w:p>
    <w:sectPr>
      <w:pgSz w:w="11906" w:h="16838"/>
      <w:pgMar w:top="850" w:right="1134" w:bottom="850" w:left="1417" w:header="284" w:footer="284" w:gutter="0"/>
      <w:cols w:space="720"/>
      <w:textDirection w:val="lrTb"/>
      <w:docGrid w:type="linesAndChars" w:linePitch="3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</TotalTime>
  <Pages>1</Pages>
  <Words>0</Words>
  <Characters>248</Characters>
  <Application>JUST Note</Application>
  <Lines>44</Lines>
  <Paragraphs>12</Paragraphs>
  <CharactersWithSpaces>290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藤本　健悟</dc:creator>
  <cp:lastModifiedBy>越間　裕貴</cp:lastModifiedBy>
  <cp:lastPrinted>2024-02-20T04:11:54Z</cp:lastPrinted>
  <dcterms:created xsi:type="dcterms:W3CDTF">2018-02-16T04:42:00Z</dcterms:created>
  <dcterms:modified xsi:type="dcterms:W3CDTF">2024-06-13T11:39:10Z</dcterms:modified>
  <cp:revision>13</cp:revision>
</cp:coreProperties>
</file>