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様式第</w:t>
      </w:r>
      <w:r>
        <w:rPr>
          <w:rFonts w:hint="default" w:ascii="?l?r ??fc" w:hAnsi="?l?r ??fc"/>
        </w:rPr>
        <w:t>5</w:t>
      </w:r>
      <w:r>
        <w:rPr>
          <w:rFonts w:hint="eastAsia"/>
        </w:rPr>
        <w:t>号</w:t>
      </w:r>
      <w:r>
        <w:rPr>
          <w:rFonts w:hint="default" w:ascii="?l?r ??fc" w:hAnsi="?l?r ??fc"/>
        </w:rPr>
        <w:t>(</w:t>
      </w:r>
      <w:r>
        <w:rPr>
          <w:rFonts w:hint="eastAsia"/>
        </w:rPr>
        <w:t>第</w:t>
      </w:r>
      <w:r>
        <w:rPr>
          <w:rFonts w:hint="default" w:ascii="?l?r ??fc" w:hAnsi="?l?r ??fc"/>
        </w:rPr>
        <w:t>6</w:t>
      </w:r>
      <w:r>
        <w:rPr>
          <w:rFonts w:hint="eastAsia"/>
        </w:rPr>
        <w:t>条関係</w:t>
      </w:r>
      <w:r>
        <w:rPr>
          <w:rFonts w:hint="default" w:ascii="?l?r ??fc" w:hAnsi="?l?r ??fc"/>
        </w:rPr>
        <w:t>)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center"/>
        <w:rPr>
          <w:rFonts w:hint="default" w:ascii="?l?r ??fc" w:hAnsi="?l?r ??fc"/>
        </w:rPr>
      </w:pPr>
      <w:r>
        <w:rPr>
          <w:rFonts w:hint="eastAsia"/>
        </w:rPr>
        <w:t>開発行為工事完了届出書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default" w:ascii="?l?r ??fc" w:hAnsi="?l?r ??fc"/>
        </w:rPr>
        <w:t>(</w:t>
      </w:r>
      <w:r>
        <w:rPr>
          <w:rFonts w:hint="eastAsia"/>
        </w:rPr>
        <w:t>開発者</w:t>
      </w:r>
      <w:r>
        <w:rPr>
          <w:rFonts w:hint="default" w:ascii="?l?r ??fc" w:hAnsi="?l?r ??fc"/>
        </w:rPr>
        <w:t>)</w:t>
      </w:r>
      <w:r>
        <w:rPr>
          <w:rFonts w:hint="eastAsia"/>
        </w:rPr>
        <w:t>　　　　　　　　　　　　　　</w:t>
      </w: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  <w:spacing w:val="419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</w:rPr>
        <w:t>名称又は氏名　　　　　　　　　　　</w:t>
      </w: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　北広島町開発行為の適正化に関する条例第</w:t>
      </w:r>
      <w:r>
        <w:rPr>
          <w:rFonts w:hint="default" w:ascii="?l?r ??fc" w:hAnsi="?l?r ??fc"/>
        </w:rPr>
        <w:t>9</w:t>
      </w:r>
      <w:r>
        <w:rPr>
          <w:rFonts w:hint="eastAsia"/>
        </w:rPr>
        <w:t>条の規定により、開発行為に関する工事が次のとおり完了しましたので届け出ます。</w:t>
      </w:r>
    </w:p>
    <w:p>
      <w:pPr>
        <w:pStyle w:val="0"/>
        <w:rPr>
          <w:rFonts w:hint="default" w:ascii="?l?r ??fc" w:hAnsi="?l?r ??fc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268"/>
        <w:gridCol w:w="6257"/>
      </w:tblGrid>
      <w:tr>
        <w:trPr>
          <w:trHeight w:val="99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105"/>
              </w:rPr>
              <w:t>通知番</w:t>
            </w:r>
            <w:r>
              <w:rPr>
                <w:rFonts w:hint="eastAsia" w:ascii="?l?r ??fc" w:hAnsi="?l?r ??fc"/>
              </w:rPr>
              <w:t>号</w:t>
            </w:r>
          </w:p>
        </w:tc>
        <w:tc>
          <w:tcPr>
            <w:tcW w:w="6257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年　　　月　　　日　　第　　　　号</w:t>
            </w:r>
          </w:p>
        </w:tc>
      </w:tr>
      <w:tr>
        <w:trPr>
          <w:trHeight w:val="99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工事完了年月日</w:t>
            </w:r>
          </w:p>
        </w:tc>
        <w:tc>
          <w:tcPr>
            <w:tcW w:w="6257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年　　　月　　　日</w:t>
            </w:r>
          </w:p>
        </w:tc>
      </w:tr>
      <w:tr>
        <w:trPr>
          <w:trHeight w:val="990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工事を完了した開発区域又は工区に含まれる地域の地番</w:t>
            </w:r>
          </w:p>
        </w:tc>
        <w:tc>
          <w:tcPr>
            <w:tcW w:w="6257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北広島町</w:t>
            </w:r>
          </w:p>
        </w:tc>
      </w:tr>
      <w:tr>
        <w:trPr>
          <w:trHeight w:val="99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開発行為の内容</w:t>
            </w:r>
          </w:p>
        </w:tc>
        <w:tc>
          <w:tcPr>
            <w:tcW w:w="6257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  <w:tr>
        <w:trPr>
          <w:trHeight w:val="99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※　</w:t>
            </w:r>
            <w:r>
              <w:rPr>
                <w:rFonts w:hint="eastAsia" w:ascii="?l?r ??fc" w:hAnsi="?l?r ??fc"/>
                <w:spacing w:val="134"/>
              </w:rPr>
              <w:t>受付番</w:t>
            </w:r>
            <w:r>
              <w:rPr>
                <w:rFonts w:hint="eastAsia" w:ascii="?l?r ??fc" w:hAnsi="?l?r ??fc"/>
              </w:rPr>
              <w:t>号</w:t>
            </w:r>
          </w:p>
        </w:tc>
        <w:tc>
          <w:tcPr>
            <w:tcW w:w="6257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年　　　月　　　日　　第　　　　号</w:t>
            </w:r>
          </w:p>
        </w:tc>
      </w:tr>
      <w:tr>
        <w:trPr>
          <w:trHeight w:val="99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※　</w:t>
            </w:r>
            <w:r>
              <w:rPr>
                <w:rFonts w:hint="eastAsia" w:ascii="?l?r ??fc" w:hAnsi="?l?r ??fc"/>
                <w:spacing w:val="73"/>
              </w:rPr>
              <w:t>確認年月</w:t>
            </w:r>
            <w:r>
              <w:rPr>
                <w:rFonts w:hint="eastAsia" w:ascii="?l?r ??fc" w:hAnsi="?l?r ??fc"/>
              </w:rPr>
              <w:t>日</w:t>
            </w:r>
          </w:p>
        </w:tc>
        <w:tc>
          <w:tcPr>
            <w:tcW w:w="6257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年　　　月　　　日</w:t>
            </w:r>
          </w:p>
        </w:tc>
      </w:tr>
      <w:tr>
        <w:trPr>
          <w:trHeight w:val="99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※　</w:t>
            </w:r>
            <w:r>
              <w:rPr>
                <w:rFonts w:hint="eastAsia" w:ascii="?l?r ??fc" w:hAnsi="?l?r ??fc"/>
                <w:spacing w:val="134"/>
              </w:rPr>
              <w:t>確認結</w:t>
            </w:r>
            <w:r>
              <w:rPr>
                <w:rFonts w:hint="eastAsia" w:ascii="?l?r ??fc" w:hAnsi="?l?r ??fc"/>
              </w:rPr>
              <w:t>果</w:t>
            </w:r>
          </w:p>
        </w:tc>
        <w:tc>
          <w:tcPr>
            <w:tcW w:w="6257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525"/>
              </w:rPr>
              <w:t>合</w:t>
            </w:r>
            <w:r>
              <w:rPr>
                <w:rFonts w:hint="eastAsia" w:ascii="?l?r ??fc" w:hAnsi="?l?r ??fc"/>
              </w:rPr>
              <w:t>否</w:t>
            </w:r>
          </w:p>
        </w:tc>
      </w:tr>
    </w:tbl>
    <w:p>
      <w:pPr>
        <w:pStyle w:val="0"/>
        <w:rPr>
          <w:rFonts w:hint="default" w:ascii="?l?r ??fc" w:hAnsi="?l?r ??fc"/>
        </w:rPr>
      </w:pPr>
      <w:r>
        <w:rPr>
          <w:rFonts w:hint="default" w:ascii="?l?r ??fc" w:hAnsi="?l?r ??fc"/>
        </w:rPr>
        <w:t>(</w:t>
      </w:r>
      <w:r>
        <w:rPr>
          <w:rFonts w:hint="eastAsia" w:ascii="?l?r ??fc" w:hAnsi="?l?r ??fc"/>
        </w:rPr>
        <w:t>注</w:t>
      </w:r>
      <w:r>
        <w:rPr>
          <w:rFonts w:hint="default" w:ascii="?l?r ??fc" w:hAnsi="?l?r ??fc"/>
        </w:rPr>
        <w:t>)</w:t>
      </w:r>
      <w:r>
        <w:rPr>
          <w:rFonts w:hint="eastAsia" w:ascii="?l?r ??fc" w:hAnsi="?l?r ??fc"/>
        </w:rPr>
        <w:t>　※欄は、記入しないこと。</w:t>
      </w:r>
    </w:p>
    <w:p>
      <w:pPr>
        <w:pStyle w:val="0"/>
        <w:rPr>
          <w:rFonts w:hint="default" w:ascii="?l?r ??fc" w:hAnsi="?l?r ??fc"/>
        </w:rPr>
      </w:pPr>
      <w:r>
        <w:rPr>
          <w:rFonts w:hint="eastAsia" w:ascii="?l?r ??fc" w:hAnsi="?l?r ??fc"/>
        </w:rPr>
        <w:t>　　　添付書類：工事完了写真、出来高図面、他法令で交付された検査済証等のコピー等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237</Characters>
  <Application>JUST Note</Application>
  <Lines>33</Lines>
  <Paragraphs>24</Paragraphs>
  <CharactersWithSpaces>326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2018-09-20T23:47:00Z</dcterms:created>
  <dcterms:modified xsi:type="dcterms:W3CDTF">2023-01-12T03:18:39Z</dcterms:modified>
  <cp:revision>2</cp:revision>
</cp:coreProperties>
</file>