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21AFA">
      <w:pPr>
        <w:jc w:val="center"/>
        <w:rPr>
          <w:rFonts w:hint="eastAsia"/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事　業　実　施　精　算　書</w:t>
      </w:r>
    </w:p>
    <w:p w:rsidR="00000000" w:rsidRDefault="00021AFA">
      <w:pPr>
        <w:rPr>
          <w:rFonts w:hint="eastAsia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4841"/>
        <w:gridCol w:w="2414"/>
        <w:gridCol w:w="2411"/>
        <w:gridCol w:w="1565"/>
        <w:gridCol w:w="1849"/>
        <w:gridCol w:w="7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6" w:type="pct"/>
            <w:vAlign w:val="center"/>
          </w:tcPr>
          <w:p w:rsidR="00000000" w:rsidRDefault="00021A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670" w:type="pct"/>
            <w:vAlign w:val="center"/>
          </w:tcPr>
          <w:p w:rsidR="00000000" w:rsidRDefault="00021AFA">
            <w:pPr>
              <w:ind w:firstLineChars="100" w:firstLine="23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種別・規模・能力・数量等</w:t>
            </w:r>
          </w:p>
        </w:tc>
        <w:tc>
          <w:tcPr>
            <w:tcW w:w="833" w:type="pct"/>
            <w:vAlign w:val="center"/>
          </w:tcPr>
          <w:p w:rsidR="00000000" w:rsidRDefault="00021AFA">
            <w:pPr>
              <w:ind w:firstLineChars="100" w:firstLine="23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取得予定額</w:t>
            </w:r>
          </w:p>
        </w:tc>
        <w:tc>
          <w:tcPr>
            <w:tcW w:w="832" w:type="pct"/>
            <w:vAlign w:val="center"/>
          </w:tcPr>
          <w:p w:rsidR="00000000" w:rsidRDefault="00021AFA">
            <w:pPr>
              <w:ind w:firstLineChars="100" w:firstLine="23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540" w:type="pct"/>
            <w:vAlign w:val="center"/>
          </w:tcPr>
          <w:p w:rsidR="00000000" w:rsidRDefault="00021A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638" w:type="pct"/>
            <w:vAlign w:val="center"/>
          </w:tcPr>
          <w:p w:rsidR="00000000" w:rsidRDefault="00021A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　払　先</w:t>
            </w:r>
          </w:p>
        </w:tc>
        <w:tc>
          <w:tcPr>
            <w:tcW w:w="250" w:type="pct"/>
            <w:vAlign w:val="center"/>
          </w:tcPr>
          <w:p w:rsidR="00000000" w:rsidRDefault="00021A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67"/>
        </w:trPr>
        <w:tc>
          <w:tcPr>
            <w:tcW w:w="236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1670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833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832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540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638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250" w:type="pct"/>
          </w:tcPr>
          <w:p w:rsidR="00000000" w:rsidRDefault="00021AF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36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1670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833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832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540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638" w:type="pct"/>
          </w:tcPr>
          <w:p w:rsidR="00000000" w:rsidRDefault="00021AFA">
            <w:pPr>
              <w:rPr>
                <w:rFonts w:hint="eastAsia"/>
              </w:rPr>
            </w:pPr>
          </w:p>
        </w:tc>
        <w:tc>
          <w:tcPr>
            <w:tcW w:w="250" w:type="pct"/>
          </w:tcPr>
          <w:p w:rsidR="00000000" w:rsidRDefault="00021AFA">
            <w:pPr>
              <w:rPr>
                <w:rFonts w:hint="eastAsia"/>
              </w:rPr>
            </w:pPr>
          </w:p>
        </w:tc>
      </w:tr>
    </w:tbl>
    <w:p w:rsidR="00000000" w:rsidRDefault="00021AFA">
      <w:pPr>
        <w:rPr>
          <w:rFonts w:hint="eastAsia"/>
        </w:rPr>
      </w:pPr>
      <w:r>
        <w:rPr>
          <w:rFonts w:hint="eastAsia"/>
        </w:rPr>
        <w:t>（注）　１　項目別に小計を出すこと。</w:t>
      </w:r>
    </w:p>
    <w:p w:rsidR="00000000" w:rsidRDefault="00021AFA">
      <w:pPr>
        <w:rPr>
          <w:rFonts w:hint="eastAsia"/>
        </w:rPr>
      </w:pPr>
      <w:r>
        <w:rPr>
          <w:rFonts w:hint="eastAsia"/>
        </w:rPr>
        <w:t xml:space="preserve">　　　　２　領収書に一連番号を付し、その番号を番号欄に記入すること。</w:t>
      </w:r>
    </w:p>
    <w:p w:rsidR="00000000" w:rsidRDefault="00021AFA">
      <w:pPr>
        <w:rPr>
          <w:rFonts w:hint="eastAsia"/>
        </w:rPr>
      </w:pPr>
    </w:p>
    <w:sectPr w:rsidR="00000000">
      <w:pgSz w:w="16838" w:h="11906" w:orient="landscape" w:code="9"/>
      <w:pgMar w:top="1418" w:right="1134" w:bottom="1134" w:left="1134" w:header="851" w:footer="992" w:gutter="0"/>
      <w:cols w:space="425"/>
      <w:docGrid w:type="linesAndChars" w:linePitch="291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FA"/>
    <w:rsid w:val="0002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実　施　精　算　書</vt:lpstr>
      <vt:lpstr>事　業　実　施　精　算　書</vt:lpstr>
    </vt:vector>
  </TitlesOfParts>
  <Company>千代田町役場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実　施　精　算　書</dc:title>
  <dc:creator>035700</dc:creator>
  <cp:lastModifiedBy>服部　昌英</cp:lastModifiedBy>
  <cp:revision>2</cp:revision>
  <cp:lastPrinted>2005-07-05T05:13:00Z</cp:lastPrinted>
  <dcterms:created xsi:type="dcterms:W3CDTF">2018-07-02T02:16:00Z</dcterms:created>
  <dcterms:modified xsi:type="dcterms:W3CDTF">2018-07-02T02:16:00Z</dcterms:modified>
</cp:coreProperties>
</file>